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5C" w:rsidRPr="00F60EC5" w:rsidRDefault="00E22E5C" w:rsidP="00F60E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0EC5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E22E5C" w:rsidRPr="00F60EC5" w:rsidRDefault="00E22E5C" w:rsidP="00F60E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0EC5">
        <w:rPr>
          <w:rFonts w:ascii="Times New Roman" w:hAnsi="Times New Roman" w:cs="Times New Roman"/>
          <w:b/>
          <w:sz w:val="28"/>
          <w:szCs w:val="28"/>
          <w:lang w:val="uk-UA"/>
        </w:rPr>
        <w:t>конкурсного випробування</w:t>
      </w:r>
    </w:p>
    <w:p w:rsidR="00E22E5C" w:rsidRPr="00F60EC5" w:rsidRDefault="00E22E5C" w:rsidP="00F60E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0E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 </w:t>
      </w:r>
      <w:r w:rsidRPr="00F60EC5">
        <w:rPr>
          <w:rFonts w:ascii="Times New Roman" w:hAnsi="Times New Roman" w:cs="Times New Roman"/>
          <w:b/>
          <w:sz w:val="28"/>
          <w:szCs w:val="28"/>
          <w:lang w:val="uk-UA"/>
        </w:rPr>
        <w:t>біології</w:t>
      </w:r>
    </w:p>
    <w:p w:rsidR="00E22E5C" w:rsidRPr="00F60EC5" w:rsidRDefault="00E22E5C" w:rsidP="00F60E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0EC5">
        <w:rPr>
          <w:rFonts w:ascii="Times New Roman" w:hAnsi="Times New Roman" w:cs="Times New Roman"/>
          <w:b/>
          <w:sz w:val="28"/>
          <w:szCs w:val="28"/>
          <w:lang w:val="uk-UA"/>
        </w:rPr>
        <w:t>в 6 (10) клас</w:t>
      </w:r>
      <w:bookmarkStart w:id="0" w:name="_GoBack"/>
      <w:bookmarkEnd w:id="0"/>
    </w:p>
    <w:p w:rsidR="00E22E5C" w:rsidRPr="00F60EC5" w:rsidRDefault="00E22E5C" w:rsidP="00F60E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60EC5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F60E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біолого-хімічний </w:t>
      </w:r>
      <w:r w:rsidRPr="00F60EC5">
        <w:rPr>
          <w:rFonts w:ascii="Times New Roman" w:hAnsi="Times New Roman" w:cs="Times New Roman"/>
          <w:b/>
          <w:sz w:val="28"/>
          <w:szCs w:val="28"/>
          <w:lang w:val="uk-UA"/>
        </w:rPr>
        <w:t>профіль)</w:t>
      </w:r>
    </w:p>
    <w:p w:rsidR="006A666A" w:rsidRPr="00F60EC5" w:rsidRDefault="006A666A" w:rsidP="00F60E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22E5C" w:rsidRPr="00F60EC5" w:rsidRDefault="00E22E5C" w:rsidP="00F60EC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Частина </w:t>
      </w:r>
      <w:r w:rsidR="006A666A" w:rsidRPr="00F60EC5">
        <w:rPr>
          <w:rFonts w:ascii="Times New Roman" w:hAnsi="Times New Roman" w:cs="Times New Roman"/>
          <w:b/>
          <w:sz w:val="28"/>
          <w:szCs w:val="28"/>
          <w:lang w:val="uk-UA"/>
        </w:rPr>
        <w:t>перша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Вкажіть орган рослини, видозміною якого є бульба картоплі.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A корінь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B стебло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C лист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D втеча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Вкажіть рослину, у якої листя перетворилося на бурі або чорні лусочки, а функцію фотосинтезу виконують стебла.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A зозулин льон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B хвощ польовий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C сосна звичайна</w:t>
      </w:r>
    </w:p>
    <w:p w:rsidR="00E22E5C" w:rsidRPr="00F60EC5" w:rsidRDefault="006A666A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D кріп городні</w:t>
      </w:r>
      <w:r w:rsidR="00E22E5C" w:rsidRPr="00F60EC5">
        <w:rPr>
          <w:rFonts w:ascii="Times New Roman" w:hAnsi="Times New Roman" w:cs="Times New Roman"/>
          <w:sz w:val="28"/>
          <w:szCs w:val="28"/>
          <w:lang w:val="uk-UA" w:eastAsia="ru-RU"/>
        </w:rPr>
        <w:t>й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Вкажіть </w:t>
      </w:r>
      <w:r w:rsidR="006A666A" w:rsidRPr="00F60EC5">
        <w:rPr>
          <w:rFonts w:ascii="Times New Roman" w:hAnsi="Times New Roman" w:cs="Times New Roman"/>
          <w:sz w:val="28"/>
          <w:szCs w:val="28"/>
          <w:lang w:val="uk-UA" w:eastAsia="ru-RU"/>
        </w:rPr>
        <w:t>характеристику тваринної клітини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A має клітинну стінку з хітину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B накопичує глікоген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C містить пластиди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D не має ядра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Вкажіть тварину, яка має молочні залози.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A кріт звичайний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B </w:t>
      </w:r>
      <w:r w:rsidR="006A666A" w:rsidRPr="00F60EC5">
        <w:rPr>
          <w:rFonts w:ascii="Times New Roman" w:hAnsi="Times New Roman" w:cs="Times New Roman"/>
          <w:sz w:val="28"/>
          <w:szCs w:val="28"/>
          <w:lang w:val="uk-UA" w:eastAsia="ru-RU"/>
        </w:rPr>
        <w:t>ставковик</w:t>
      </w: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малий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З ящірка прудка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60EC5">
        <w:rPr>
          <w:rFonts w:ascii="Times New Roman" w:hAnsi="Times New Roman" w:cs="Times New Roman"/>
          <w:sz w:val="28"/>
          <w:szCs w:val="28"/>
          <w:lang w:val="uk-UA" w:eastAsia="ru-RU"/>
        </w:rPr>
        <w:t>D дятел строкатий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Вкажіть структуру організму людини, де утворюються клітини крові.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червоний кістковий мозок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жовтий кістковий мозок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хрящова тканина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окістя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Вкажіть елемент будови кістки, що забезпечує її зростання</w:t>
      </w:r>
      <w:r w:rsidR="006A666A"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в товщину</w:t>
      </w: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міжклітинна речовина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жовтий кістковий мозок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хрящова тканина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окістя</w:t>
      </w:r>
    </w:p>
    <w:p w:rsidR="00E22E5C" w:rsidRPr="00F60EC5" w:rsidRDefault="006A666A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Вкажіть клітину</w:t>
      </w:r>
      <w:r w:rsidR="00E22E5C"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крові, що забезпечує її згортання.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лімфоцит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тромбоцит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еритроцит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лейкоцит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Вкажіть фактор, що впливає частоту дихання.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хімічний склад їжі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lastRenderedPageBreak/>
        <w:t>B артеріальний тиск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інтенсивність реабсорбції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вміст СО2 у крові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Вкажіть кінцевий продукт енергетичного обміну.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глюкоза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гліцерин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амінокислота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вуглекислий газ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Вкажіть залози, які своїми протоками відкриваються на поверхні шкіри.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слізні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потові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ендокринні</w:t>
      </w:r>
    </w:p>
    <w:p w:rsidR="006A666A" w:rsidRPr="00F60EC5" w:rsidRDefault="006A666A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травні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Вкажіть залозу, яка виробляє гормон росту.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гіпофіз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епіфіз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гіпоталамус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щитовидна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Вкажіть відділ головного мозку, який забезпечує координацію рухів.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довгастий мозок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проміжний мозок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мозок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середній мозок</w:t>
      </w:r>
    </w:p>
    <w:p w:rsidR="00F60EC5" w:rsidRDefault="00F60EC5" w:rsidP="00F60EC5">
      <w:pPr>
        <w:pStyle w:val="a3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uk-UA"/>
        </w:rPr>
      </w:pPr>
    </w:p>
    <w:p w:rsidR="00E22E5C" w:rsidRPr="00F60EC5" w:rsidRDefault="006A666A" w:rsidP="00F60EC5">
      <w:pPr>
        <w:pStyle w:val="a3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b/>
          <w:sz w:val="28"/>
          <w:szCs w:val="28"/>
          <w:lang w:val="uk-UA"/>
        </w:rPr>
        <w:t>Частина друга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Вкажіть продукти харчування, які виготовляють завдяки життєдіяльності певних бактерій.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рослинна олія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квашені огірки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копчена риба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пиво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Школярі проводили експерименти щодо вкорінення частин квіткових рослин. Вкажіть ту частину, яку вдалося вкоренити.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лист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квітка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втеча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нирка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Вкажіть представника типу Членистоногі, органом виділення якого є зелена залоза.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кліщ собачий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жук колорадський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моль яблунева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рак річковий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На екскурсії до зоологічного музею учні ретельно розглянули зовнішні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риси будови пінгвінів і переконалися, що з інших видів птахів їх відрізняє.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lastRenderedPageBreak/>
        <w:t>A наявність перетинок між пальцями задніх кінцівок.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значна довжина крил.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З відсутність бічних борідок у пір'я.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дзьоб, покритий пір'ям.</w:t>
      </w:r>
    </w:p>
    <w:p w:rsidR="00E22E5C" w:rsidRPr="00F60EC5" w:rsidRDefault="006A666A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Судина</w:t>
      </w:r>
      <w:r w:rsidR="00E22E5C"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, якою кров надходить у серце з нижньої частини тіла, містить внутрішні</w:t>
      </w: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2E5C"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кишенькові клапани. Вкажіть камеру серця, в яку кров потрапляє із цієї судини.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праве передсердя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правий шлуночок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ліве передсердя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лівий шлуночок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Вкажіть фізіологічний процес, коли діафрагма розтягується під тиском органів черевної порожнини.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глибокий вдих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чхання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спокійний видих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спокійний вдих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Кістку витримали певний час у розчині хлоридної кислоти, після чого вона стала</w:t>
      </w:r>
      <w:r w:rsidR="006A666A"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гнучкою. Яка речовина надає кістки гнучкість?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A </w:t>
      </w:r>
      <w:r w:rsidR="006A666A"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сполуки </w:t>
      </w: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Фосфору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білок колаген</w:t>
      </w:r>
    </w:p>
    <w:p w:rsidR="00E22E5C" w:rsidRPr="00F60EC5" w:rsidRDefault="006A666A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С сполуки Кальцію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органічні кислоти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Вкажіть орган сечовидільної сист</w:t>
      </w:r>
      <w:r w:rsidR="006A666A"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еми, запалення якого називають «цистит»</w:t>
      </w: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.</w:t>
      </w:r>
    </w:p>
    <w:p w:rsidR="00E22E5C" w:rsidRPr="00F60EC5" w:rsidRDefault="006A666A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ниркова миска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сечовий міхур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сечівник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D </w:t>
      </w:r>
      <w:proofErr w:type="spellStart"/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сечовод</w:t>
      </w:r>
      <w:proofErr w:type="spellEnd"/>
    </w:p>
    <w:p w:rsidR="00E22E5C" w:rsidRPr="00F60EC5" w:rsidRDefault="006A666A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Тимус, або </w:t>
      </w:r>
      <w:r w:rsidR="00E22E5C"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вилочкова залоза, в дітей </w:t>
      </w: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у порівнянні з </w:t>
      </w:r>
      <w:r w:rsidR="00E22E5C"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дорослими.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повноцінно функціонує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недорозвинений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контролює функціонування інших залоз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доповнює функції щитовидної залози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Вкажіть елемент будови ока, завдяки якому зображення проектується на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сітківку у перевернутому вигляді.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склоподібне тіло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рогівка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кришталик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зіниця</w:t>
      </w:r>
    </w:p>
    <w:p w:rsidR="00F60EC5" w:rsidRDefault="00F60EC5" w:rsidP="00F60EC5">
      <w:pPr>
        <w:pStyle w:val="a3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uk-UA"/>
        </w:rPr>
      </w:pPr>
    </w:p>
    <w:p w:rsidR="00E22E5C" w:rsidRPr="00F60EC5" w:rsidRDefault="006A666A" w:rsidP="00F60EC5">
      <w:pPr>
        <w:pStyle w:val="a3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b/>
          <w:sz w:val="28"/>
          <w:szCs w:val="28"/>
          <w:lang w:val="uk-UA"/>
        </w:rPr>
        <w:t>Частина третя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Проаналізуйте твердження щодо об'єктів, зображених на малюнку, та оберіть правильні: І – це типи плодів; ІІ – плоди, позначені цифрами 1, 2, 3 </w:t>
      </w: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lastRenderedPageBreak/>
        <w:t>– однонасінні; ІІІ – усі плоди соковиті; ІV – плід, позн</w:t>
      </w:r>
      <w:r w:rsidR="006A666A"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ачений цифрою 4, називається «бі</w:t>
      </w: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б».</w:t>
      </w:r>
    </w:p>
    <w:p w:rsidR="00DF2003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inline distT="0" distB="0" distL="0" distR="0" wp14:anchorId="4DC5B3BF" wp14:editId="348D78E2">
            <wp:extent cx="4629150" cy="1333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тільки І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І та ІІ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І, ІІ, ІІІ</w:t>
      </w:r>
    </w:p>
    <w:p w:rsidR="00E22E5C" w:rsidRPr="00F60EC5" w:rsidRDefault="006A666A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anchor distT="0" distB="0" distL="114300" distR="114300" simplePos="0" relativeHeight="251659264" behindDoc="0" locked="0" layoutInCell="1" allowOverlap="1" wp14:anchorId="32634F6B" wp14:editId="26EA8321">
            <wp:simplePos x="0" y="0"/>
            <wp:positionH relativeFrom="column">
              <wp:posOffset>4739640</wp:posOffset>
            </wp:positionH>
            <wp:positionV relativeFrom="paragraph">
              <wp:posOffset>173355</wp:posOffset>
            </wp:positionV>
            <wp:extent cx="1276350" cy="16002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E5C"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І, ІІ, ІV</w:t>
      </w:r>
    </w:p>
    <w:p w:rsidR="006A666A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Проаналізуйте твердження щодо тварини, зображеної на малюнку, та виберіть правильні: </w:t>
      </w:r>
    </w:p>
    <w:p w:rsidR="006A666A" w:rsidRPr="00F60EC5" w:rsidRDefault="00E22E5C" w:rsidP="00F60EC5">
      <w:pPr>
        <w:pStyle w:val="a3"/>
        <w:ind w:left="720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І – харчується тваринною їжею; </w:t>
      </w:r>
    </w:p>
    <w:p w:rsidR="006A666A" w:rsidRPr="00F60EC5" w:rsidRDefault="00E22E5C" w:rsidP="00F60EC5">
      <w:pPr>
        <w:pStyle w:val="a3"/>
        <w:ind w:left="720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ІІ – крила утворені шкірною перетинкою; </w:t>
      </w:r>
    </w:p>
    <w:p w:rsidR="006A666A" w:rsidRPr="00F60EC5" w:rsidRDefault="00E22E5C" w:rsidP="00F60EC5">
      <w:pPr>
        <w:pStyle w:val="a3"/>
        <w:ind w:left="720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ІІІ – має добре розвинені вушні раковини; </w:t>
      </w:r>
    </w:p>
    <w:p w:rsidR="00E22E5C" w:rsidRPr="00F60EC5" w:rsidRDefault="00E22E5C" w:rsidP="00F60EC5">
      <w:pPr>
        <w:pStyle w:val="a3"/>
        <w:ind w:left="720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ІV – є нічним хижаком.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І та ІІ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І та ІV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І, ІІІ та ІV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ІІ, ІІІ та ІV</w:t>
      </w:r>
    </w:p>
    <w:p w:rsidR="006A666A" w:rsidRPr="00F60EC5" w:rsidRDefault="006A666A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Fonts w:ascii="Times New Roman" w:hAnsi="Times New Roman" w:cs="Times New Roman"/>
          <w:noProof/>
          <w:sz w:val="28"/>
          <w:szCs w:val="28"/>
          <w:lang w:val="uk-UA" w:eastAsia="ru-RU"/>
        </w:rPr>
        <w:drawing>
          <wp:anchor distT="0" distB="0" distL="114300" distR="114300" simplePos="0" relativeHeight="251661312" behindDoc="0" locked="0" layoutInCell="1" allowOverlap="1" wp14:anchorId="0DB558DE" wp14:editId="011EE1E4">
            <wp:simplePos x="0" y="0"/>
            <wp:positionH relativeFrom="column">
              <wp:posOffset>3943350</wp:posOffset>
            </wp:positionH>
            <wp:positionV relativeFrom="paragraph">
              <wp:posOffset>320040</wp:posOffset>
            </wp:positionV>
            <wp:extent cx="1962150" cy="158115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2E5C"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Вкажіть правильні твердження щодо зображеної на малюнку структури організму людини:</w:t>
      </w:r>
    </w:p>
    <w:p w:rsidR="006A666A" w:rsidRPr="00F60EC5" w:rsidRDefault="00E22E5C" w:rsidP="00F60EC5">
      <w:pPr>
        <w:pStyle w:val="a3"/>
        <w:ind w:left="720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І – це будова кісткової тканини; </w:t>
      </w:r>
    </w:p>
    <w:p w:rsidR="006A666A" w:rsidRPr="00F60EC5" w:rsidRDefault="00E22E5C" w:rsidP="00F60EC5">
      <w:pPr>
        <w:pStyle w:val="a3"/>
        <w:ind w:left="720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ІІ – це формені елементи крові; </w:t>
      </w:r>
    </w:p>
    <w:p w:rsidR="006A666A" w:rsidRPr="00F60EC5" w:rsidRDefault="00E22E5C" w:rsidP="00F60EC5">
      <w:pPr>
        <w:pStyle w:val="a3"/>
        <w:ind w:left="720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ІІІ – цифрою 1 позначені еритроцити; </w:t>
      </w:r>
    </w:p>
    <w:p w:rsidR="00E22E5C" w:rsidRPr="00F60EC5" w:rsidRDefault="00E22E5C" w:rsidP="00F60EC5">
      <w:pPr>
        <w:pStyle w:val="a3"/>
        <w:ind w:left="720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ІV – цифрою 2 позначені остеоцити.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тільки І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тільки ІІ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ІІ та ІІІ</w:t>
      </w:r>
    </w:p>
    <w:p w:rsidR="006A666A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І та ІV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Встановіть відповідність між кісткою та типом з'єднання, за допомогою якого вона прикріплюється до сусідньої.</w:t>
      </w:r>
    </w:p>
    <w:p w:rsidR="006A666A" w:rsidRPr="00F60EC5" w:rsidRDefault="006A666A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  <w:sectPr w:rsidR="006A666A" w:rsidRPr="00F60EC5" w:rsidSect="00E22E5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22E5C" w:rsidRPr="00F60EC5" w:rsidRDefault="006A666A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лобова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кінцева фаланга пальця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стегнова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грудина</w:t>
      </w:r>
    </w:p>
    <w:p w:rsidR="006A666A" w:rsidRPr="00F60EC5" w:rsidRDefault="006A666A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1 повне зрощення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2 нерухоме</w:t>
      </w:r>
    </w:p>
    <w:p w:rsidR="00E22E5C" w:rsidRPr="00F60EC5" w:rsidRDefault="006A666A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3 </w:t>
      </w:r>
      <w:proofErr w:type="spellStart"/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напіврухоме</w:t>
      </w:r>
      <w:proofErr w:type="spellEnd"/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4 одноосьовий суглоб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5 </w:t>
      </w:r>
      <w:proofErr w:type="spellStart"/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багатоосьовий</w:t>
      </w:r>
      <w:proofErr w:type="spellEnd"/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суглоб</w:t>
      </w:r>
    </w:p>
    <w:p w:rsidR="006A666A" w:rsidRPr="00F60EC5" w:rsidRDefault="006A666A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  <w:sectPr w:rsidR="006A666A" w:rsidRPr="00F60EC5" w:rsidSect="006A666A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Встановіть послідовність структур, що у формуванні відчуття смаку.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кора півкуль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мова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гіпоталамус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чутливий нерв</w:t>
      </w:r>
    </w:p>
    <w:p w:rsidR="00E22E5C" w:rsidRPr="00F60EC5" w:rsidRDefault="006A666A" w:rsidP="00F60EC5">
      <w:pPr>
        <w:pStyle w:val="a3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b/>
          <w:sz w:val="28"/>
          <w:szCs w:val="28"/>
          <w:lang w:val="uk-UA"/>
        </w:rPr>
        <w:lastRenderedPageBreak/>
        <w:t>Частина четверта</w:t>
      </w: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Встановіть відповідність між біологічно активними речовинами та їх властивостями.</w:t>
      </w:r>
    </w:p>
    <w:p w:rsidR="00F60EC5" w:rsidRPr="00F60EC5" w:rsidRDefault="00F60EC5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  <w:sectPr w:rsidR="00F60EC5" w:rsidRPr="00F60EC5" w:rsidSect="006A666A">
          <w:type w:val="continuous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A ферменти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B гормони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C вітаміни</w:t>
      </w:r>
    </w:p>
    <w:p w:rsidR="00E22E5C" w:rsidRPr="00F60EC5" w:rsidRDefault="00E22E5C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D отрути</w:t>
      </w:r>
    </w:p>
    <w:p w:rsidR="00F60EC5" w:rsidRPr="00F60EC5" w:rsidRDefault="00F60EC5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</w:p>
    <w:p w:rsidR="00F60EC5" w:rsidRPr="00F60EC5" w:rsidRDefault="00F60EC5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1 </w:t>
      </w:r>
      <w:proofErr w:type="spellStart"/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переносять</w:t>
      </w:r>
      <w:proofErr w:type="spellEnd"/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 xml:space="preserve"> кисень</w:t>
      </w:r>
    </w:p>
    <w:p w:rsidR="00F60EC5" w:rsidRPr="00F60EC5" w:rsidRDefault="00F60EC5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2 різко пригнічують життєві процеси</w:t>
      </w:r>
    </w:p>
    <w:p w:rsidR="00F60EC5" w:rsidRPr="00F60EC5" w:rsidRDefault="00F60EC5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3 розщеплюють поживні речовини</w:t>
      </w:r>
    </w:p>
    <w:p w:rsidR="00F60EC5" w:rsidRPr="00F60EC5" w:rsidRDefault="00F60EC5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4 прискорюють роботу ферментів</w:t>
      </w:r>
    </w:p>
    <w:p w:rsidR="00F60EC5" w:rsidRPr="00F60EC5" w:rsidRDefault="00F60EC5" w:rsidP="00F60EC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5 регулюють життєві процеси</w:t>
      </w:r>
    </w:p>
    <w:p w:rsidR="00F60EC5" w:rsidRPr="00F60EC5" w:rsidRDefault="00F60EC5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  <w:sectPr w:rsidR="00F60EC5" w:rsidRPr="00F60EC5" w:rsidSect="00F60EC5">
          <w:type w:val="continuous"/>
          <w:pgSz w:w="11906" w:h="16838"/>
          <w:pgMar w:top="1134" w:right="567" w:bottom="1134" w:left="1701" w:header="709" w:footer="709" w:gutter="0"/>
          <w:cols w:num="2" w:space="708"/>
          <w:docGrid w:linePitch="360"/>
        </w:sectPr>
      </w:pPr>
    </w:p>
    <w:p w:rsidR="00F60EC5" w:rsidRPr="00F60EC5" w:rsidRDefault="00F60EC5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</w:p>
    <w:p w:rsidR="00F60EC5" w:rsidRPr="00F60EC5" w:rsidRDefault="00F60EC5" w:rsidP="00F60EC5">
      <w:pPr>
        <w:pStyle w:val="a3"/>
        <w:jc w:val="center"/>
        <w:rPr>
          <w:rStyle w:val="y2iqfc"/>
          <w:rFonts w:ascii="Times New Roman" w:hAnsi="Times New Roman" w:cs="Times New Roman"/>
          <w:b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b/>
          <w:sz w:val="28"/>
          <w:szCs w:val="28"/>
          <w:lang w:val="uk-UA"/>
        </w:rPr>
        <w:t>Частина п’ята</w:t>
      </w:r>
    </w:p>
    <w:p w:rsidR="00F60EC5" w:rsidRPr="00F60EC5" w:rsidRDefault="00F60EC5" w:rsidP="00F60EC5">
      <w:pPr>
        <w:pStyle w:val="a3"/>
        <w:jc w:val="both"/>
        <w:rPr>
          <w:rStyle w:val="y2iqfc"/>
          <w:rFonts w:ascii="Times New Roman" w:hAnsi="Times New Roman" w:cs="Times New Roman"/>
          <w:sz w:val="28"/>
          <w:szCs w:val="28"/>
          <w:lang w:val="uk-UA"/>
        </w:rPr>
      </w:pPr>
    </w:p>
    <w:p w:rsidR="00E22E5C" w:rsidRPr="00F60EC5" w:rsidRDefault="00E22E5C" w:rsidP="00F60EC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0EC5">
        <w:rPr>
          <w:rStyle w:val="y2iqfc"/>
          <w:rFonts w:ascii="Times New Roman" w:hAnsi="Times New Roman" w:cs="Times New Roman"/>
          <w:sz w:val="28"/>
          <w:szCs w:val="28"/>
          <w:lang w:val="uk-UA"/>
        </w:rPr>
        <w:t>Порівняйте функціональну спеціалізацію півкуль головного мозку.</w:t>
      </w:r>
    </w:p>
    <w:p w:rsidR="00E22E5C" w:rsidRPr="00F60EC5" w:rsidRDefault="00E22E5C" w:rsidP="00F60EC5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E22E5C" w:rsidRPr="00F60EC5" w:rsidSect="006A666A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2057E"/>
    <w:multiLevelType w:val="hybridMultilevel"/>
    <w:tmpl w:val="8DF094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5C"/>
    <w:rsid w:val="006A666A"/>
    <w:rsid w:val="00DF2003"/>
    <w:rsid w:val="00E22E5C"/>
    <w:rsid w:val="00F6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3487BF-0EC7-404E-90DC-B72CFA348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E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22E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22E5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E22E5C"/>
  </w:style>
  <w:style w:type="paragraph" w:styleId="a3">
    <w:name w:val="No Spacing"/>
    <w:uiPriority w:val="1"/>
    <w:qFormat/>
    <w:rsid w:val="00E22E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Biology</dc:creator>
  <cp:keywords/>
  <dc:description/>
  <cp:lastModifiedBy>Biology</cp:lastModifiedBy>
  <cp:revision>2</cp:revision>
  <dcterms:created xsi:type="dcterms:W3CDTF">2023-04-20T15:56:00Z</dcterms:created>
  <dcterms:modified xsi:type="dcterms:W3CDTF">2023-04-20T16:19:00Z</dcterms:modified>
</cp:coreProperties>
</file>